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4A" w:rsidRDefault="002E1EB8">
      <w:pPr>
        <w:rPr>
          <w:rStyle w:val="MathematicaFormatStandardForm"/>
        </w:rPr>
      </w:pPr>
      <w:r>
        <w:rPr>
          <w:rStyle w:val="MathematicaFormatStandardForm"/>
        </w:rPr>
        <w:t>Comparison for Data Set:</w:t>
      </w:r>
      <w:r>
        <w:rPr>
          <w:rStyle w:val="MathematicaFormatStandardForm"/>
        </w:rPr>
        <w:tab/>
      </w:r>
      <m:oMath>
        <m:r>
          <w:rPr>
            <w:rStyle w:val="MathematicaFormatStandardForm"/>
            <w:rFonts w:ascii="Cambria Math" w:hAnsi="Cambria Math"/>
          </w:rPr>
          <m:t>{{1.16,3.233},{1.818,4.119},{3.542,4.285},{4.671,3.731},{6.019,2.957},{7.335,2.431},{8.903,2.929},{10.16,2.403},{10.5,0.6603}}</m:t>
        </m:r>
      </m:oMath>
    </w:p>
    <w:p w:rsidR="002E1EB8" w:rsidRDefault="002E1EB8">
      <w:pPr>
        <w:rPr>
          <w:rStyle w:val="MathematicaFormatStandardForm"/>
        </w:rPr>
      </w:pPr>
    </w:p>
    <w:p w:rsidR="006435DF" w:rsidRDefault="00911E4A">
      <w:pPr>
        <w:rPr>
          <w:rFonts w:ascii="Courier" w:hAnsi="Courier" w:cs="Courier"/>
          <w:noProof/>
        </w:rPr>
      </w:pPr>
      <w:r>
        <w:rPr>
          <w:rFonts w:ascii="Courier" w:hAnsi="Courier" w:cs="Courier"/>
          <w:noProof/>
        </w:rPr>
        <w:t>Degree 2:</w:t>
      </w:r>
      <w:r w:rsidR="00EF5759">
        <w:rPr>
          <w:rFonts w:ascii="Courier" w:hAnsi="Courier" w:cs="Courier"/>
          <w:noProof/>
        </w:rPr>
        <w:tab/>
      </w:r>
      <m:oMath>
        <m:r>
          <m:rPr>
            <m:nor/>
          </m:rPr>
          <w:rPr>
            <w:rFonts w:ascii="Cambria Math" w:hAnsi="Courier" w:cs="Courier"/>
            <w:noProof/>
          </w:rPr>
          <m:t>y =</m:t>
        </m:r>
        <m:r>
          <m:rPr>
            <m:sty m:val="p"/>
          </m:rPr>
          <w:rPr>
            <w:rFonts w:ascii="Cambria Math" w:hAnsi="Courier" w:cs="Courier"/>
            <w:noProof/>
          </w:rPr>
          <m:t xml:space="preserve"> </m:t>
        </m:r>
        <m:r>
          <w:rPr>
            <w:rFonts w:ascii="Cambria Math" w:hAnsi="Courier" w:cs="Courier"/>
            <w:noProof/>
          </w:rPr>
          <m:t>3.465723902488877</m:t>
        </m:r>
        <m:r>
          <m:rPr>
            <m:nor/>
          </m:rPr>
          <w:rPr>
            <w:rFonts w:ascii="Cambria Math" w:hAnsi="Cambria Math" w:cs="Cambria Math"/>
            <w:noProof/>
          </w:rPr>
          <m:t> </m:t>
        </m:r>
        <m:r>
          <w:rPr>
            <w:rFonts w:ascii="Cambria Math" w:hAnsi="Courier" w:cs="Courier"/>
            <w:noProof/>
          </w:rPr>
          <m:t>+0.23683669171928048x</m:t>
        </m:r>
        <m:r>
          <w:rPr>
            <w:rFonts w:ascii="Cambria Math" w:hAnsi="Courier" w:cs="Courier"/>
            <w:noProof/>
          </w:rPr>
          <m:t>-</m:t>
        </m:r>
        <m:r>
          <w:rPr>
            <w:rFonts w:ascii="Cambria Math" w:hAnsi="Courier" w:cs="Courier"/>
            <w:noProof/>
          </w:rPr>
          <m:t>0.040916586643809774</m:t>
        </m:r>
        <m:sSup>
          <m:sSupPr>
            <m:ctrlPr>
              <w:rPr>
                <w:rFonts w:ascii="Cambria Math" w:hAnsi="Courier" w:cs="Courier"/>
                <w:noProof/>
              </w:rPr>
            </m:ctrlPr>
          </m:sSupPr>
          <m:e>
            <m:r>
              <w:rPr>
                <w:rFonts w:ascii="Cambria Math" w:hAnsi="Courier" w:cs="Courier"/>
                <w:noProof/>
              </w:rPr>
              <m:t>x</m:t>
            </m:r>
          </m:e>
          <m:sup>
            <m:r>
              <w:rPr>
                <w:rFonts w:ascii="Cambria Math" w:hAnsi="Courier" w:cs="Courier"/>
                <w:noProof/>
              </w:rPr>
              <m:t>2</m:t>
            </m:r>
          </m:sup>
        </m:sSup>
      </m:oMath>
    </w:p>
    <w:p w:rsidR="00911E4A" w:rsidRDefault="00911E4A" w:rsidP="009B61B4">
      <w:pPr>
        <w:ind w:right="-1440"/>
        <w:rPr>
          <w:rStyle w:val="MathematicaFormatStandardForm"/>
        </w:rPr>
      </w:pPr>
      <w:r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 w:rsidR="00F87BCC">
        <w:rPr>
          <w:rStyle w:val="MathematicaFormatStandardForm"/>
        </w:rPr>
        <w:t xml:space="preserve"> </w:t>
      </w:r>
      <w:r w:rsidR="00F87BCC"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B4">
        <w:rPr>
          <w:rStyle w:val="MathematicaFormatStandardForm"/>
        </w:rPr>
        <w:t xml:space="preserve"> </w:t>
      </w:r>
      <w:r w:rsidR="00F87BCC">
        <w:rPr>
          <w:rStyle w:val="MathematicaFormatStandardForm"/>
        </w:rPr>
        <w:t xml:space="preserve"> </w:t>
      </w:r>
      <w:r w:rsidR="00F87BCC"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3: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  <w:rFonts w:ascii="Cambria Math" w:hAnsi="Cambria Math"/>
          </w:rPr>
          <m:t>y =</m:t>
        </m:r>
        <m:r>
          <m:rPr>
            <m:sty m:val="p"/>
          </m:rPr>
          <w:rPr>
            <w:rStyle w:val="MathematicaFormatStandardForm"/>
            <w:rFonts w:ascii="Cambria Math" w:hAnsi="Cambria Math"/>
          </w:rPr>
          <m:t xml:space="preserve"> </m:t>
        </m:r>
        <m:r>
          <w:rPr>
            <w:rStyle w:val="MathematicaFormatStandardForm"/>
            <w:rFonts w:ascii="Cambria Math" w:hAnsi="Cambria Math"/>
          </w:rPr>
          <m:t>3.029328672256125</m:t>
        </m:r>
        <m:r>
          <m:rPr>
            <m:nor/>
          </m:rPr>
          <w:rPr>
            <w:rStyle w:val="MathematicaFormatStandardForm"/>
            <w:rFonts w:ascii="Cambria Math" w:hAnsi="Cambria Math"/>
          </w:rPr>
          <m:t> </m:t>
        </m:r>
        <m:r>
          <w:rPr>
            <w:rStyle w:val="MathematicaFormatStandardForm"/>
            <w:rFonts w:ascii="Cambria Math" w:hAnsi="Cambria Math"/>
          </w:rPr>
          <m:t>+0.6149677487531213x-0.11905634521138134</m:t>
        </m:r>
        <m:sSup>
          <m:sSupPr>
            <m:ctrlPr>
              <w:rPr>
                <w:rStyle w:val="MathematicaFormatStandardForm"/>
                <w:rFonts w:ascii="Cambria Math" w:hAnsi="Cambria Math"/>
              </w:rPr>
            </m:ctrlPr>
          </m:sSupPr>
          <m:e>
            <m:r>
              <w:rPr>
                <w:rStyle w:val="MathematicaFormatStandardForm"/>
                <w:rFonts w:ascii="Cambria Math" w:hAnsi="Cambria Math"/>
              </w:rPr>
              <m:t>x</m:t>
            </m:r>
          </m:e>
          <m:sup>
            <m:r>
              <w:rPr>
                <w:rStyle w:val="MathematicaFormatStandardForm"/>
                <w:rFonts w:ascii="Cambria Math" w:hAnsi="Cambria Math"/>
              </w:rPr>
              <m:t>2</m:t>
            </m:r>
          </m:sup>
        </m:sSup>
        <m:r>
          <w:rPr>
            <w:rStyle w:val="MathematicaFormatStandardForm"/>
            <w:rFonts w:ascii="Cambria Math" w:hAnsi="Cambria Math"/>
          </w:rPr>
          <m:t>+0.004465104938572736</m:t>
        </m:r>
        <m:sSup>
          <m:sSupPr>
            <m:ctrlPr>
              <w:rPr>
                <w:rStyle w:val="MathematicaFormatStandardForm"/>
                <w:rFonts w:ascii="Cambria Math" w:hAnsi="Cambria Math"/>
              </w:rPr>
            </m:ctrlPr>
          </m:sSupPr>
          <m:e>
            <m:r>
              <w:rPr>
                <w:rStyle w:val="MathematicaFormatStandardForm"/>
                <w:rFonts w:ascii="Cambria Math" w:hAnsi="Cambria Math"/>
              </w:rPr>
              <m:t>x</m:t>
            </m:r>
          </m:e>
          <m:sup>
            <m:r>
              <w:rPr>
                <w:rStyle w:val="MathematicaFormatStandardForm"/>
                <w:rFonts w:ascii="Cambria Math" w:hAnsi="Cambria Math"/>
              </w:rPr>
              <m:t>3</m:t>
            </m:r>
          </m:sup>
        </m:sSup>
      </m:oMath>
    </w:p>
    <w:p w:rsidR="00911E4A" w:rsidRDefault="00F87BCC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 </w:t>
      </w:r>
      <w:r w:rsidR="009B61B4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EF5759" w:rsidRPr="00EF5759" w:rsidRDefault="00911E4A" w:rsidP="00EF5759">
      <w:pPr>
        <w:rPr>
          <w:rFonts w:ascii="Calibri" w:eastAsia="Times New Roman" w:hAnsi="Calibri" w:cs="Calibri"/>
          <w:color w:val="000000"/>
        </w:rPr>
      </w:pPr>
      <w:r>
        <w:rPr>
          <w:rStyle w:val="MathematicaFormatStandardForm"/>
        </w:rPr>
        <w:t>Degree 4: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</w:rPr>
          <m:t>y =</m:t>
        </m:r>
        <m:r>
          <m:rPr>
            <m:sty m:val="p"/>
          </m:rPr>
          <w:rPr>
            <w:rStyle w:val="MathematicaFormatStandardForm"/>
            <w:rFonts w:ascii="Cambria Math" w:hAnsi="Cambria Math"/>
          </w:rPr>
          <m:t xml:space="preserve"> </m:t>
        </m:r>
        <m:r>
          <w:rPr>
            <w:rStyle w:val="MathematicaFormatStandardForm"/>
            <w:rFonts w:ascii="Cambria Math" w:hAnsi="Cambria Math"/>
          </w:rPr>
          <m:t>-2.0191563806733956+6.550788725222453x-2.126308511160754</m:t>
        </m:r>
        <m:sSup>
          <m:sSupPr>
            <m:ctrlPr>
              <w:rPr>
                <w:rStyle w:val="MathematicaFormatStandardForm"/>
                <w:rFonts w:ascii="Cambria Math" w:hAnsi="Cambria Math"/>
              </w:rPr>
            </m:ctrlPr>
          </m:sSupPr>
          <m:e>
            <m:r>
              <w:rPr>
                <w:rStyle w:val="MathematicaFormatStandardForm"/>
                <w:rFonts w:ascii="Cambria Math" w:hAnsi="Cambria Math"/>
              </w:rPr>
              <m:t>x</m:t>
            </m:r>
          </m:e>
          <m:sup>
            <m:r>
              <w:rPr>
                <w:rStyle w:val="MathematicaFormatStandardForm"/>
                <w:rFonts w:ascii="Cambria Math" w:hAnsi="Cambria Math"/>
              </w:rPr>
              <m:t>2</m:t>
            </m:r>
          </m:sup>
        </m:sSup>
        <m:r>
          <w:rPr>
            <w:rStyle w:val="MathematicaFormatStandardForm"/>
            <w:rFonts w:ascii="Cambria Math" w:hAnsi="Cambria Math"/>
          </w:rPr>
          <m:t>+0.26025210126479154</m:t>
        </m:r>
        <m:sSup>
          <m:sSupPr>
            <m:ctrlPr>
              <w:rPr>
                <w:rStyle w:val="MathematicaFormatStandardForm"/>
                <w:rFonts w:ascii="Cambria Math" w:hAnsi="Cambria Math"/>
              </w:rPr>
            </m:ctrlPr>
          </m:sSupPr>
          <m:e>
            <m:r>
              <w:rPr>
                <w:rStyle w:val="MathematicaFormatStandardForm"/>
                <w:rFonts w:ascii="Cambria Math" w:hAnsi="Cambria Math"/>
              </w:rPr>
              <m:t>x</m:t>
            </m:r>
          </m:e>
          <m:sup>
            <m:r>
              <w:rPr>
                <w:rStyle w:val="MathematicaFormatStandardForm"/>
                <w:rFonts w:ascii="Cambria Math" w:hAnsi="Cambria Math"/>
              </w:rPr>
              <m:t>3</m:t>
            </m:r>
          </m:sup>
        </m:sSup>
        <m:r>
          <w:rPr>
            <w:rStyle w:val="MathematicaFormatStandardForm"/>
            <w:rFonts w:ascii="Cambria Math" w:hAnsi="Cambria Math"/>
          </w:rPr>
          <m:t>-0.010901656459907429</m:t>
        </m:r>
        <m:sSup>
          <m:sSupPr>
            <m:ctrlPr>
              <w:rPr>
                <w:rStyle w:val="MathematicaFormatStandardForm"/>
                <w:rFonts w:ascii="Cambria Math" w:hAnsi="Cambria Math"/>
              </w:rPr>
            </m:ctrlPr>
          </m:sSupPr>
          <m:e>
            <m:r>
              <w:rPr>
                <w:rStyle w:val="MathematicaFormatStandardForm"/>
                <w:rFonts w:ascii="Cambria Math" w:hAnsi="Cambria Math"/>
              </w:rPr>
              <m:t>x</m:t>
            </m:r>
          </m:e>
          <m:sup>
            <m:r>
              <w:rPr>
                <w:rStyle w:val="MathematicaFormatStandardForm"/>
                <w:rFonts w:ascii="Cambria Math" w:hAnsi="Cambria Math"/>
              </w:rPr>
              <m:t>4</m:t>
            </m:r>
          </m:sup>
        </m:sSup>
      </m:oMath>
    </w:p>
    <w:p w:rsidR="00911E4A" w:rsidRDefault="00911E4A">
      <w:pPr>
        <w:rPr>
          <w:rStyle w:val="MathematicaFormatStandardForm"/>
        </w:rPr>
      </w:pPr>
    </w:p>
    <w:p w:rsidR="00911E4A" w:rsidRDefault="00F87BCC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EF5759" w:rsidRPr="00EF5759" w:rsidRDefault="00911E4A" w:rsidP="00EF5759">
      <w:pPr>
        <w:rPr>
          <w:rFonts w:ascii="Calibri" w:eastAsia="Times New Roman" w:hAnsi="Calibri" w:cs="Calibri"/>
          <w:color w:val="000000"/>
        </w:rPr>
      </w:pPr>
      <w:r>
        <w:rPr>
          <w:rStyle w:val="MathematicaFormatStandardForm"/>
        </w:rPr>
        <w:t>Degree 5: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mbria Math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libri" w:cs="Calibri"/>
            <w:color w:val="000000"/>
          </w:rPr>
          <m:t xml:space="preserve"> </m:t>
        </m:r>
        <m:r>
          <w:rPr>
            <w:rFonts w:ascii="Cambria Math" w:eastAsia="Times New Roman" w:hAnsi="Calibri" w:cs="Calibri"/>
            <w:color w:val="000000"/>
          </w:rPr>
          <m:t>2.593032100777362</m:t>
        </m:r>
        <m:r>
          <m:rPr>
            <m:nor/>
          </m:rPr>
          <w:rPr>
            <w:rFonts w:ascii="Cambria Math" w:eastAsia="Times New Roman" w:hAnsi="Calibri" w:cs="Calibri"/>
            <w:color w:val="000000"/>
          </w:rPr>
          <m:t> </m:t>
        </m:r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0.15568517133881649x+1.0719048800460693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0.40142200219219776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3</m:t>
            </m:r>
          </m:sup>
        </m:sSup>
        <m:r>
          <w:rPr>
            <w:rFonts w:ascii="Cambria Math" w:eastAsia="Times New Roman" w:hAnsi="Calibri" w:cs="Calibri"/>
            <w:color w:val="000000"/>
          </w:rPr>
          <m:t>+0.05061008652683781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4</m:t>
            </m:r>
          </m:sup>
        </m:sSup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0.002105301477472118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5</m:t>
            </m:r>
          </m:sup>
        </m:sSup>
      </m:oMath>
    </w:p>
    <w:p w:rsidR="00911E4A" w:rsidRDefault="00911E4A">
      <w:pPr>
        <w:rPr>
          <w:rStyle w:val="MathematicaFormatStandardForm"/>
        </w:rPr>
      </w:pPr>
    </w:p>
    <w:p w:rsidR="00911E4A" w:rsidRDefault="00F87BCC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6: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mbria Math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3.8698869738960333+11.498278035264173x</m:t>
        </m:r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6.457301424230185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libri" w:cs="Calibri"/>
            <w:color w:val="000000"/>
          </w:rPr>
          <m:t>+1.8756579171345948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3</m:t>
            </m:r>
          </m:sup>
        </m:sSup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0.2976714918175469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4</m:t>
            </m:r>
          </m:sup>
        </m:sSup>
        <m:r>
          <w:rPr>
            <w:rFonts w:ascii="Cambria Math" w:eastAsia="Times New Roman" w:hAnsi="Calibri" w:cs="Calibri"/>
            <w:color w:val="000000"/>
          </w:rPr>
          <m:t>+0.023960681463193117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5</m:t>
            </m:r>
          </m:sup>
        </m:sSup>
        <m:r>
          <w:rPr>
            <w:rFonts w:ascii="Cambria Math" w:eastAsia="Times New Roman" w:hAnsi="Calibri" w:cs="Calibri"/>
            <w:color w:val="000000"/>
          </w:rPr>
          <m:t>-</m:t>
        </m:r>
        <m:r>
          <w:rPr>
            <w:rFonts w:ascii="Cambria Math" w:eastAsia="Times New Roman" w:hAnsi="Calibri" w:cs="Calibri"/>
            <w:color w:val="000000"/>
          </w:rPr>
          <m:t>0.0007576805606217558</m:t>
        </m:r>
        <m:sSup>
          <m:sSupPr>
            <m:ctrlPr>
              <w:rPr>
                <w:rFonts w:ascii="Cambria Math" w:eastAsia="Times New Roman" w:hAnsi="Calibri" w:cs="Calibri"/>
                <w:color w:val="000000"/>
              </w:rPr>
            </m:ctrlPr>
          </m:sSupPr>
          <m:e>
            <m:r>
              <w:rPr>
                <w:rFonts w:ascii="Cambria Math" w:eastAsia="Times New Roman" w:hAnsi="Calibri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libri" w:cs="Calibri"/>
                <w:color w:val="000000"/>
              </w:rPr>
              <m:t>6</m:t>
            </m:r>
          </m:sup>
        </m:sSup>
      </m:oMath>
      <w:r w:rsidR="00F87BCC">
        <w:rPr>
          <w:rStyle w:val="MathematicaFormatStandardForm"/>
        </w:rPr>
        <w:t xml:space="preserve"> </w:t>
      </w:r>
      <w:r w:rsidR="00F87BCC"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 w:rsidR="00F87BCC">
        <w:rPr>
          <w:rStyle w:val="MathematicaFormatStandardForm"/>
        </w:rPr>
        <w:t xml:space="preserve"> </w:t>
      </w:r>
      <w:r w:rsidR="00F87BCC"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7: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  <w:rFonts w:ascii="Cambria Math"/>
          </w:rPr>
          <m:t>y =</m:t>
        </m:r>
        <m:r>
          <m:rPr>
            <m:sty m:val="p"/>
          </m:rPr>
          <w:rPr>
            <w:rStyle w:val="MathematicaFormatStandardForm"/>
            <w:rFonts w:ascii="Cambria Math"/>
          </w:rPr>
          <m:t xml:space="preserve"> </m:t>
        </m:r>
        <m:r>
          <w:rPr>
            <w:rStyle w:val="MathematicaFormatStandardForm"/>
            <w:rFonts w:ascii="Cambria Math"/>
          </w:rPr>
          <m:t>1.916108097845605</m:t>
        </m:r>
        <m:r>
          <m:rPr>
            <m:nor/>
          </m:rPr>
          <w:rPr>
            <w:rStyle w:val="MathematicaFormatStandardForm"/>
            <w:rFonts w:ascii="Cambria Math" w:hAnsi="Cambria Math" w:cs="Cambria Math"/>
          </w:rPr>
          <m:t> </m:t>
        </m:r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0.6777632719409681x+3.1633073054335403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2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1.8644658842391775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3</m:t>
            </m:r>
          </m:sup>
        </m:sSup>
        <m:r>
          <w:rPr>
            <w:rStyle w:val="MathematicaFormatStandardForm"/>
            <w:rFonts w:ascii="Cambria Math"/>
          </w:rPr>
          <m:t>+0.4911643261894265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4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0.06797578708872441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5</m:t>
            </m:r>
          </m:sup>
        </m:sSup>
        <m:r>
          <w:rPr>
            <w:rStyle w:val="MathematicaFormatStandardForm"/>
            <w:rFonts w:ascii="Cambria Math"/>
          </w:rPr>
          <m:t>+0.004804898423966253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6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0.00013631359358778582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7</m:t>
            </m:r>
          </m:sup>
        </m:sSup>
      </m:oMath>
    </w:p>
    <w:p w:rsidR="00911E4A" w:rsidRDefault="00F87BCC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8: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  <w:rFonts w:ascii="Cambria Math"/>
          </w:rPr>
          <m:t>y =</m:t>
        </m:r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1.8467643902164286+8.062179405098506x</m:t>
        </m:r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4.730517690727669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2</m:t>
            </m:r>
          </m:sup>
        </m:sSup>
        <m:r>
          <w:rPr>
            <w:rStyle w:val="MathematicaFormatStandardForm"/>
            <w:rFonts w:ascii="Cambria Math"/>
          </w:rPr>
          <m:t>+1.7948635614414872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3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0.4774530168640468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4</m:t>
            </m:r>
          </m:sup>
        </m:sSup>
        <m:r>
          <w:rPr>
            <w:rStyle w:val="MathematicaFormatStandardForm"/>
            <w:rFonts w:ascii="Cambria Math"/>
          </w:rPr>
          <m:t>+0.0841938306507248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5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0.00921841187286482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6</m:t>
            </m:r>
          </m:sup>
        </m:sSup>
        <m:r>
          <w:rPr>
            <w:rStyle w:val="MathematicaFormatStandardForm"/>
            <w:rFonts w:ascii="Cambria Math"/>
          </w:rPr>
          <m:t>+0.0005634659400006409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7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0.000014588564109171677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8</m:t>
            </m:r>
          </m:sup>
        </m:sSup>
      </m:oMath>
    </w:p>
    <w:p w:rsidR="00911E4A" w:rsidRDefault="00F87BCC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</w:p>
    <w:p w:rsidR="00D4395D" w:rsidRPr="009B61B4" w:rsidRDefault="00D4395D"/>
    <w:sectPr w:rsidR="00D4395D" w:rsidRPr="009B61B4" w:rsidSect="00C150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E8" w:rsidRDefault="001066E8" w:rsidP="00C1507F">
      <w:pPr>
        <w:spacing w:after="0" w:line="240" w:lineRule="auto"/>
      </w:pPr>
      <w:r>
        <w:separator/>
      </w:r>
    </w:p>
  </w:endnote>
  <w:endnote w:type="continuationSeparator" w:id="0">
    <w:p w:rsidR="001066E8" w:rsidRDefault="001066E8" w:rsidP="00C1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E8" w:rsidRDefault="001066E8" w:rsidP="00C1507F">
      <w:pPr>
        <w:spacing w:after="0" w:line="240" w:lineRule="auto"/>
      </w:pPr>
      <w:r>
        <w:separator/>
      </w:r>
    </w:p>
  </w:footnote>
  <w:footnote w:type="continuationSeparator" w:id="0">
    <w:p w:rsidR="001066E8" w:rsidRDefault="001066E8" w:rsidP="00C1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44"/>
    <w:rsid w:val="00041357"/>
    <w:rsid w:val="001066E8"/>
    <w:rsid w:val="002664E0"/>
    <w:rsid w:val="002E1EB8"/>
    <w:rsid w:val="00384717"/>
    <w:rsid w:val="006435DF"/>
    <w:rsid w:val="00911E4A"/>
    <w:rsid w:val="009B61B4"/>
    <w:rsid w:val="00B619A7"/>
    <w:rsid w:val="00BE7B43"/>
    <w:rsid w:val="00C1507F"/>
    <w:rsid w:val="00D4395D"/>
    <w:rsid w:val="00D67373"/>
    <w:rsid w:val="00EA23D1"/>
    <w:rsid w:val="00EF5759"/>
    <w:rsid w:val="00F87BCC"/>
    <w:rsid w:val="00FB7844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FB7844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7F"/>
  </w:style>
  <w:style w:type="paragraph" w:styleId="Footer">
    <w:name w:val="footer"/>
    <w:basedOn w:val="Normal"/>
    <w:link w:val="Foot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7F"/>
  </w:style>
  <w:style w:type="character" w:styleId="PlaceholderText">
    <w:name w:val="Placeholder Text"/>
    <w:basedOn w:val="DefaultParagraphFont"/>
    <w:uiPriority w:val="99"/>
    <w:semiHidden/>
    <w:rsid w:val="00F87B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FB7844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7F"/>
  </w:style>
  <w:style w:type="paragraph" w:styleId="Footer">
    <w:name w:val="footer"/>
    <w:basedOn w:val="Normal"/>
    <w:link w:val="Foot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7F"/>
  </w:style>
  <w:style w:type="character" w:styleId="PlaceholderText">
    <w:name w:val="Placeholder Text"/>
    <w:basedOn w:val="DefaultParagraphFont"/>
    <w:uiPriority w:val="99"/>
    <w:semiHidden/>
    <w:rsid w:val="00F87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</dc:creator>
  <cp:lastModifiedBy>Constantine</cp:lastModifiedBy>
  <cp:revision>2</cp:revision>
  <dcterms:created xsi:type="dcterms:W3CDTF">2011-07-12T19:57:00Z</dcterms:created>
  <dcterms:modified xsi:type="dcterms:W3CDTF">2011-07-12T19:57:00Z</dcterms:modified>
</cp:coreProperties>
</file>